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30" w:rsidRDefault="00447130" w:rsidP="00447130">
      <w:pPr>
        <w:jc w:val="center"/>
        <w:rPr>
          <w:rFonts w:ascii="Andalus" w:hAnsi="Andalus" w:cs="Andalus"/>
          <w:b/>
          <w:sz w:val="40"/>
          <w:szCs w:val="40"/>
        </w:rPr>
      </w:pPr>
      <w:r w:rsidRPr="005137D8">
        <w:rPr>
          <w:rFonts w:ascii="Andalus" w:hAnsi="Andalus" w:cs="Andalus"/>
          <w:b/>
          <w:sz w:val="40"/>
          <w:szCs w:val="40"/>
        </w:rPr>
        <w:t>Lone Star Park Equine Hospital</w:t>
      </w:r>
      <w:r w:rsidR="00C50DF6">
        <w:rPr>
          <w:rFonts w:ascii="Andalus" w:hAnsi="Andalus" w:cs="Andalus"/>
          <w:b/>
          <w:sz w:val="40"/>
          <w:szCs w:val="40"/>
        </w:rPr>
        <w:t xml:space="preserve"> Presents:</w:t>
      </w:r>
    </w:p>
    <w:p w:rsidR="00492639" w:rsidRDefault="00C50DF6" w:rsidP="00492639">
      <w:pPr>
        <w:jc w:val="center"/>
        <w:rPr>
          <w:rFonts w:ascii="Andalus" w:hAnsi="Andalus" w:cs="Andalus"/>
          <w:sz w:val="36"/>
          <w:szCs w:val="36"/>
        </w:rPr>
      </w:pPr>
      <w:r w:rsidRPr="00C50DF6">
        <w:rPr>
          <w:rFonts w:ascii="Andalus" w:hAnsi="Andalus" w:cs="Andalus"/>
          <w:sz w:val="36"/>
          <w:szCs w:val="36"/>
        </w:rPr>
        <w:t>$100 Routine</w:t>
      </w:r>
      <w:r w:rsidR="00492639">
        <w:rPr>
          <w:rFonts w:ascii="Andalus" w:hAnsi="Andalus" w:cs="Andalus"/>
          <w:sz w:val="36"/>
          <w:szCs w:val="36"/>
        </w:rPr>
        <w:t xml:space="preserve"> Dental Exams and Dental Floats</w:t>
      </w:r>
    </w:p>
    <w:p w:rsidR="00C50DF6" w:rsidRPr="00492639" w:rsidRDefault="00492639" w:rsidP="00492639">
      <w:pPr>
        <w:jc w:val="center"/>
        <w:rPr>
          <w:rFonts w:ascii="Andalus" w:hAnsi="Andalus" w:cs="Andalus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EFD961" wp14:editId="0D735527">
            <wp:simplePos x="0" y="0"/>
            <wp:positionH relativeFrom="column">
              <wp:posOffset>1595120</wp:posOffset>
            </wp:positionH>
            <wp:positionV relativeFrom="paragraph">
              <wp:posOffset>184785</wp:posOffset>
            </wp:positionV>
            <wp:extent cx="2538095" cy="3476625"/>
            <wp:effectExtent l="0" t="0" r="0" b="9525"/>
            <wp:wrapSquare wrapText="bothSides"/>
            <wp:docPr id="6" name="il_fi" descr="http://t3.gstatic.com/images?q=tbn:ANd9GcSNQ7y7umrb8vOW52CsToWWat5EeOgo7wNrSBqjfVofT_kv4uQvEV2aq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NQ7y7umrb8vOW52CsToWWat5EeOgo7wNrSBqjfVofT_kv4uQvEV2aqf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130" w:rsidRDefault="00447130" w:rsidP="00A3471F">
      <w:pPr>
        <w:jc w:val="center"/>
        <w:rPr>
          <w:sz w:val="36"/>
          <w:szCs w:val="36"/>
        </w:rPr>
      </w:pPr>
    </w:p>
    <w:p w:rsidR="00A3471F" w:rsidRDefault="00D75FA6" w:rsidP="00A3471F">
      <w:pPr>
        <w:jc w:val="center"/>
        <w:rPr>
          <w:sz w:val="36"/>
          <w:szCs w:val="36"/>
        </w:rPr>
      </w:pPr>
      <w:r>
        <w:br w:type="textWrapping" w:clear="all"/>
      </w:r>
    </w:p>
    <w:p w:rsidR="00D75FA6" w:rsidRPr="002642E9" w:rsidRDefault="002642E9" w:rsidP="00A3471F">
      <w:pPr>
        <w:jc w:val="center"/>
        <w:rPr>
          <w:rFonts w:ascii="Andalus" w:hAnsi="Andalus" w:cs="Andalus"/>
          <w:b/>
          <w:i/>
          <w:sz w:val="36"/>
          <w:szCs w:val="36"/>
          <w:u w:val="single"/>
        </w:rPr>
      </w:pPr>
      <w:r w:rsidRPr="002642E9">
        <w:rPr>
          <w:rFonts w:ascii="Andalus" w:hAnsi="Andalus" w:cs="Andalus"/>
          <w:b/>
          <w:i/>
          <w:sz w:val="36"/>
          <w:szCs w:val="36"/>
          <w:u w:val="single"/>
        </w:rPr>
        <w:t>C</w:t>
      </w:r>
      <w:r w:rsidR="00D75FA6" w:rsidRPr="002642E9">
        <w:rPr>
          <w:rFonts w:ascii="Andalus" w:hAnsi="Andalus" w:cs="Andalus"/>
          <w:b/>
          <w:i/>
          <w:sz w:val="36"/>
          <w:szCs w:val="36"/>
          <w:u w:val="single"/>
        </w:rPr>
        <w:t>all today and schedule your appointment</w:t>
      </w:r>
      <w:r w:rsidR="00A3471F" w:rsidRPr="002642E9">
        <w:rPr>
          <w:rFonts w:ascii="Andalus" w:hAnsi="Andalus" w:cs="Andalus"/>
          <w:b/>
          <w:i/>
          <w:sz w:val="36"/>
          <w:szCs w:val="36"/>
          <w:u w:val="single"/>
        </w:rPr>
        <w:t>!</w:t>
      </w:r>
    </w:p>
    <w:p w:rsidR="00D75FA6" w:rsidRDefault="00D75FA6" w:rsidP="00A3471F">
      <w:pPr>
        <w:jc w:val="center"/>
        <w:rPr>
          <w:rFonts w:ascii="Andalus" w:hAnsi="Andalus" w:cs="Andalus"/>
          <w:sz w:val="28"/>
          <w:szCs w:val="28"/>
        </w:rPr>
      </w:pPr>
      <w:r w:rsidRPr="005137D8">
        <w:rPr>
          <w:rFonts w:ascii="Andalus" w:hAnsi="Andalus" w:cs="Andalus"/>
          <w:b/>
          <w:sz w:val="28"/>
          <w:szCs w:val="28"/>
        </w:rPr>
        <w:t>Cost:</w:t>
      </w:r>
      <w:r w:rsidRPr="005137D8">
        <w:rPr>
          <w:rFonts w:ascii="Andalus" w:hAnsi="Andalus" w:cs="Andalus"/>
          <w:sz w:val="28"/>
          <w:szCs w:val="28"/>
        </w:rPr>
        <w:t xml:space="preserve"> $100 includes Physical Exam, Sedation, Dental exam, </w:t>
      </w:r>
      <w:r w:rsidR="00A3471F" w:rsidRPr="005137D8">
        <w:rPr>
          <w:rFonts w:ascii="Andalus" w:hAnsi="Andalus" w:cs="Andalus"/>
          <w:sz w:val="28"/>
          <w:szCs w:val="28"/>
        </w:rPr>
        <w:t xml:space="preserve">&amp; </w:t>
      </w:r>
      <w:r w:rsidRPr="005137D8">
        <w:rPr>
          <w:rFonts w:ascii="Andalus" w:hAnsi="Andalus" w:cs="Andalus"/>
          <w:sz w:val="28"/>
          <w:szCs w:val="28"/>
        </w:rPr>
        <w:t>Floating</w:t>
      </w:r>
    </w:p>
    <w:p w:rsidR="002642E9" w:rsidRPr="005137D8" w:rsidRDefault="002642E9" w:rsidP="002642E9">
      <w:pPr>
        <w:jc w:val="center"/>
        <w:rPr>
          <w:rFonts w:ascii="Andalus" w:hAnsi="Andalus" w:cs="Andalus"/>
          <w:sz w:val="28"/>
          <w:szCs w:val="28"/>
        </w:rPr>
      </w:pPr>
      <w:r w:rsidRPr="005137D8">
        <w:rPr>
          <w:rFonts w:ascii="Andalus" w:hAnsi="Andalus" w:cs="Andalus"/>
          <w:b/>
          <w:sz w:val="28"/>
          <w:szCs w:val="28"/>
        </w:rPr>
        <w:t>When:</w:t>
      </w:r>
      <w:r w:rsidR="00BB0DC8">
        <w:rPr>
          <w:rFonts w:ascii="Andalus" w:hAnsi="Andalus" w:cs="Andalus"/>
          <w:sz w:val="28"/>
          <w:szCs w:val="28"/>
        </w:rPr>
        <w:t xml:space="preserve"> August</w:t>
      </w:r>
      <w:bookmarkStart w:id="0" w:name="_GoBack"/>
      <w:bookmarkEnd w:id="0"/>
      <w:r w:rsidRPr="005137D8">
        <w:rPr>
          <w:rFonts w:ascii="Andalus" w:hAnsi="Andalus" w:cs="Andalus"/>
          <w:sz w:val="28"/>
          <w:szCs w:val="28"/>
        </w:rPr>
        <w:t xml:space="preserve"> 1</w:t>
      </w:r>
      <w:r w:rsidRPr="005137D8">
        <w:rPr>
          <w:rFonts w:ascii="Andalus" w:hAnsi="Andalus" w:cs="Andalus"/>
          <w:sz w:val="28"/>
          <w:szCs w:val="28"/>
          <w:vertAlign w:val="superscript"/>
        </w:rPr>
        <w:t>st</w:t>
      </w:r>
      <w:r w:rsidRPr="005137D8">
        <w:rPr>
          <w:rFonts w:ascii="Andalus" w:hAnsi="Andalus" w:cs="Andalus"/>
          <w:sz w:val="28"/>
          <w:szCs w:val="28"/>
        </w:rPr>
        <w:t>-31</w:t>
      </w:r>
      <w:r w:rsidRPr="005137D8">
        <w:rPr>
          <w:rFonts w:ascii="Andalus" w:hAnsi="Andalus" w:cs="Andalus"/>
          <w:sz w:val="28"/>
          <w:szCs w:val="28"/>
          <w:vertAlign w:val="superscript"/>
        </w:rPr>
        <w:t>st</w:t>
      </w:r>
      <w:r w:rsidRPr="005137D8">
        <w:rPr>
          <w:rFonts w:ascii="Andalus" w:hAnsi="Andalus" w:cs="Andalus"/>
          <w:sz w:val="28"/>
          <w:szCs w:val="28"/>
        </w:rPr>
        <w:t xml:space="preserve"> 2013</w:t>
      </w:r>
    </w:p>
    <w:p w:rsidR="002642E9" w:rsidRPr="005137D8" w:rsidRDefault="002642E9" w:rsidP="002642E9">
      <w:pPr>
        <w:jc w:val="center"/>
        <w:rPr>
          <w:rFonts w:ascii="Andalus" w:hAnsi="Andalus" w:cs="Andalus"/>
          <w:sz w:val="28"/>
          <w:szCs w:val="28"/>
        </w:rPr>
      </w:pPr>
      <w:r w:rsidRPr="005137D8">
        <w:rPr>
          <w:rFonts w:ascii="Andalus" w:hAnsi="Andalus" w:cs="Andalus"/>
          <w:b/>
          <w:sz w:val="28"/>
          <w:szCs w:val="28"/>
        </w:rPr>
        <w:t>Where:</w:t>
      </w:r>
      <w:r w:rsidRPr="005137D8">
        <w:rPr>
          <w:rFonts w:ascii="Andalus" w:hAnsi="Andalus" w:cs="Andalus"/>
          <w:sz w:val="28"/>
          <w:szCs w:val="28"/>
        </w:rPr>
        <w:t xml:space="preserve"> Lone Star Park Equine Hospital</w:t>
      </w:r>
    </w:p>
    <w:p w:rsidR="00A3471F" w:rsidRPr="005137D8" w:rsidRDefault="00A3471F" w:rsidP="00A3471F">
      <w:pPr>
        <w:jc w:val="center"/>
        <w:rPr>
          <w:rFonts w:ascii="Andalus" w:hAnsi="Andalus" w:cs="Andalus"/>
          <w:sz w:val="28"/>
          <w:szCs w:val="28"/>
        </w:rPr>
      </w:pPr>
      <w:r w:rsidRPr="005137D8">
        <w:rPr>
          <w:rFonts w:ascii="Andalus" w:hAnsi="Andalus" w:cs="Andalus"/>
          <w:b/>
          <w:sz w:val="28"/>
          <w:szCs w:val="28"/>
        </w:rPr>
        <w:t>Address:</w:t>
      </w:r>
      <w:r w:rsidRPr="005137D8">
        <w:rPr>
          <w:rFonts w:ascii="Andalus" w:hAnsi="Andalus" w:cs="Andalus"/>
          <w:sz w:val="28"/>
          <w:szCs w:val="28"/>
        </w:rPr>
        <w:t xml:space="preserve"> 2100 Performance Place, Grand Prairie, TX 75050</w:t>
      </w:r>
    </w:p>
    <w:p w:rsidR="00A3471F" w:rsidRDefault="00A3471F" w:rsidP="00A3471F">
      <w:pPr>
        <w:jc w:val="center"/>
        <w:rPr>
          <w:rFonts w:ascii="Andalus" w:hAnsi="Andalus" w:cs="Andalus"/>
          <w:sz w:val="28"/>
          <w:szCs w:val="28"/>
        </w:rPr>
      </w:pPr>
      <w:r w:rsidRPr="005137D8">
        <w:rPr>
          <w:rFonts w:ascii="Andalus" w:hAnsi="Andalus" w:cs="Andalus"/>
          <w:b/>
          <w:sz w:val="28"/>
          <w:szCs w:val="28"/>
        </w:rPr>
        <w:t>Contact us:</w:t>
      </w:r>
      <w:r w:rsidRPr="005137D8">
        <w:rPr>
          <w:rFonts w:ascii="Andalus" w:hAnsi="Andalus" w:cs="Andalus"/>
          <w:sz w:val="28"/>
          <w:szCs w:val="28"/>
        </w:rPr>
        <w:t xml:space="preserve"> (972)-237-5040</w:t>
      </w:r>
    </w:p>
    <w:p w:rsidR="00C50DF6" w:rsidRPr="005137D8" w:rsidRDefault="00C50DF6" w:rsidP="00A3471F">
      <w:pPr>
        <w:jc w:val="center"/>
        <w:rPr>
          <w:rFonts w:ascii="Andalus" w:hAnsi="Andalus" w:cs="Andalus"/>
          <w:sz w:val="28"/>
          <w:szCs w:val="28"/>
        </w:rPr>
      </w:pPr>
      <w:r w:rsidRPr="00C50DF6">
        <w:rPr>
          <w:rFonts w:ascii="Andalus" w:hAnsi="Andalus" w:cs="Andalus"/>
          <w:b/>
          <w:sz w:val="28"/>
          <w:szCs w:val="28"/>
        </w:rPr>
        <w:t>Payment:</w:t>
      </w:r>
      <w:r>
        <w:rPr>
          <w:rFonts w:ascii="Andalus" w:hAnsi="Andalus" w:cs="Andalus"/>
          <w:sz w:val="28"/>
          <w:szCs w:val="28"/>
        </w:rPr>
        <w:t xml:space="preserve">  Cash / Check / Credit Card </w:t>
      </w:r>
      <w:r w:rsidR="00305AEE">
        <w:rPr>
          <w:rFonts w:ascii="Andalus" w:hAnsi="Andalus" w:cs="Andalus"/>
          <w:sz w:val="28"/>
          <w:szCs w:val="28"/>
        </w:rPr>
        <w:t>at time of service</w:t>
      </w:r>
    </w:p>
    <w:sectPr w:rsidR="00C50DF6" w:rsidRPr="005137D8" w:rsidSect="0026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4F" w:rsidRDefault="009D394F" w:rsidP="00A3471F">
      <w:pPr>
        <w:spacing w:after="0" w:line="240" w:lineRule="auto"/>
      </w:pPr>
      <w:r>
        <w:separator/>
      </w:r>
    </w:p>
  </w:endnote>
  <w:endnote w:type="continuationSeparator" w:id="0">
    <w:p w:rsidR="009D394F" w:rsidRDefault="009D394F" w:rsidP="00A3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4F" w:rsidRDefault="009D394F" w:rsidP="00A3471F">
      <w:pPr>
        <w:spacing w:after="0" w:line="240" w:lineRule="auto"/>
      </w:pPr>
      <w:r>
        <w:separator/>
      </w:r>
    </w:p>
  </w:footnote>
  <w:footnote w:type="continuationSeparator" w:id="0">
    <w:p w:rsidR="009D394F" w:rsidRDefault="009D394F" w:rsidP="00A34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A6"/>
    <w:rsid w:val="00072716"/>
    <w:rsid w:val="00074E2B"/>
    <w:rsid w:val="001E21B8"/>
    <w:rsid w:val="001F424A"/>
    <w:rsid w:val="002642E9"/>
    <w:rsid w:val="00305AEE"/>
    <w:rsid w:val="00447130"/>
    <w:rsid w:val="00492639"/>
    <w:rsid w:val="005137D8"/>
    <w:rsid w:val="009D394F"/>
    <w:rsid w:val="00A3471F"/>
    <w:rsid w:val="00A4043B"/>
    <w:rsid w:val="00A95BDA"/>
    <w:rsid w:val="00B814E1"/>
    <w:rsid w:val="00B92818"/>
    <w:rsid w:val="00BB0DC8"/>
    <w:rsid w:val="00BB25DA"/>
    <w:rsid w:val="00C50DF6"/>
    <w:rsid w:val="00C84938"/>
    <w:rsid w:val="00D75FA6"/>
    <w:rsid w:val="00E6766E"/>
    <w:rsid w:val="00E7264B"/>
    <w:rsid w:val="00EA1B8B"/>
    <w:rsid w:val="00EA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4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4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3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1F"/>
  </w:style>
  <w:style w:type="paragraph" w:styleId="Footer">
    <w:name w:val="footer"/>
    <w:basedOn w:val="Normal"/>
    <w:link w:val="FooterChar"/>
    <w:uiPriority w:val="99"/>
    <w:unhideWhenUsed/>
    <w:rsid w:val="00A3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4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4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3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1F"/>
  </w:style>
  <w:style w:type="paragraph" w:styleId="Footer">
    <w:name w:val="footer"/>
    <w:basedOn w:val="Normal"/>
    <w:link w:val="FooterChar"/>
    <w:uiPriority w:val="99"/>
    <w:unhideWhenUsed/>
    <w:rsid w:val="00A3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Amelita</cp:lastModifiedBy>
  <cp:revision>10</cp:revision>
  <cp:lastPrinted>2013-03-14T18:16:00Z</cp:lastPrinted>
  <dcterms:created xsi:type="dcterms:W3CDTF">2012-12-06T16:21:00Z</dcterms:created>
  <dcterms:modified xsi:type="dcterms:W3CDTF">2013-07-18T17:08:00Z</dcterms:modified>
</cp:coreProperties>
</file>